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8A5" w:rsidRPr="00184224" w:rsidRDefault="00B938A5" w:rsidP="00B938A5">
      <w:r>
        <w:t>Схема анализа урока русского языка</w:t>
      </w:r>
    </w:p>
    <w:p w:rsidR="00B938A5" w:rsidRDefault="00B938A5" w:rsidP="00B938A5">
      <w:r>
        <w:t xml:space="preserve">1. Дата посещения урока. </w:t>
      </w:r>
    </w:p>
    <w:p w:rsidR="00B938A5" w:rsidRDefault="00B938A5" w:rsidP="00B938A5">
      <w:r>
        <w:t xml:space="preserve">2. Школа, класс. </w:t>
      </w:r>
    </w:p>
    <w:p w:rsidR="00B938A5" w:rsidRDefault="00B938A5" w:rsidP="00B938A5">
      <w:r>
        <w:t xml:space="preserve"> 3. Фамилия учителя.</w:t>
      </w:r>
    </w:p>
    <w:p w:rsidR="00B938A5" w:rsidRDefault="00B938A5" w:rsidP="00B938A5">
      <w:r>
        <w:t xml:space="preserve">4. Тема урока. </w:t>
      </w:r>
    </w:p>
    <w:p w:rsidR="00B938A5" w:rsidRDefault="00B938A5" w:rsidP="00B938A5">
      <w:r>
        <w:t xml:space="preserve">5. Цели урока: </w:t>
      </w:r>
    </w:p>
    <w:p w:rsidR="00B938A5" w:rsidRDefault="00B938A5" w:rsidP="00B938A5">
      <w:r>
        <w:t xml:space="preserve">а) обучающая; </w:t>
      </w:r>
    </w:p>
    <w:p w:rsidR="00B938A5" w:rsidRDefault="00B938A5" w:rsidP="00B938A5">
      <w:r>
        <w:t xml:space="preserve">б) развивающая; </w:t>
      </w:r>
    </w:p>
    <w:p w:rsidR="00B938A5" w:rsidRDefault="00B938A5" w:rsidP="00B938A5">
      <w:r>
        <w:t xml:space="preserve">в) воспитательная. </w:t>
      </w:r>
    </w:p>
    <w:p w:rsidR="00B938A5" w:rsidRDefault="00B938A5" w:rsidP="00B938A5">
      <w:r>
        <w:t xml:space="preserve">6. Определение типа посещенного урока: </w:t>
      </w:r>
    </w:p>
    <w:p w:rsidR="00B938A5" w:rsidRDefault="00B938A5" w:rsidP="00B938A5">
      <w:r>
        <w:t xml:space="preserve">а) изучения нового материала; </w:t>
      </w:r>
    </w:p>
    <w:p w:rsidR="00B938A5" w:rsidRDefault="00B938A5" w:rsidP="00B938A5">
      <w:r>
        <w:t xml:space="preserve">б) закрепления знаний, умений и навыков, </w:t>
      </w:r>
    </w:p>
    <w:p w:rsidR="00B938A5" w:rsidRDefault="00B938A5" w:rsidP="00B938A5">
      <w:r>
        <w:t xml:space="preserve">в) повторительно-обобщающий, </w:t>
      </w:r>
    </w:p>
    <w:p w:rsidR="00B938A5" w:rsidRDefault="00B938A5" w:rsidP="00B938A5">
      <w:r>
        <w:t xml:space="preserve">г) комбинированный, </w:t>
      </w:r>
    </w:p>
    <w:p w:rsidR="00B938A5" w:rsidRDefault="00B938A5" w:rsidP="00B938A5">
      <w:proofErr w:type="spellStart"/>
      <w:r>
        <w:t>д</w:t>
      </w:r>
      <w:proofErr w:type="spellEnd"/>
      <w:r>
        <w:t xml:space="preserve">) контрольный, </w:t>
      </w:r>
    </w:p>
    <w:p w:rsidR="00B938A5" w:rsidRDefault="00B938A5" w:rsidP="00B938A5">
      <w:r>
        <w:t xml:space="preserve">е) развития речи, </w:t>
      </w:r>
    </w:p>
    <w:p w:rsidR="00B938A5" w:rsidRDefault="00B938A5" w:rsidP="00B938A5">
      <w:r>
        <w:t xml:space="preserve">ж) исправления и анализа ошибок. </w:t>
      </w:r>
    </w:p>
    <w:p w:rsidR="00B938A5" w:rsidRDefault="00B938A5" w:rsidP="00B938A5">
      <w:r>
        <w:t xml:space="preserve">7. Оборудование урока (наглядные пособия, ТСО, раздаточный материал, оформление классной доски), </w:t>
      </w:r>
    </w:p>
    <w:p w:rsidR="00B938A5" w:rsidRDefault="00B938A5" w:rsidP="00B938A5">
      <w:r>
        <w:t xml:space="preserve">8. Ход урока. </w:t>
      </w:r>
    </w:p>
    <w:p w:rsidR="00B938A5" w:rsidRDefault="00B938A5" w:rsidP="00B938A5">
      <w:r>
        <w:t xml:space="preserve">Ход урока следует записывать во всех подробностях, обращая </w:t>
      </w:r>
      <w:proofErr w:type="gramStart"/>
      <w:r>
        <w:t>внимание</w:t>
      </w:r>
      <w:proofErr w:type="gramEnd"/>
      <w:r>
        <w:t xml:space="preserve"> как на работу учителя, так и на работу учащихся. </w:t>
      </w:r>
    </w:p>
    <w:p w:rsidR="00B938A5" w:rsidRDefault="00B938A5" w:rsidP="00B938A5">
      <w:r>
        <w:t xml:space="preserve">Примерная схема анализа урока изучения нового материала. </w:t>
      </w:r>
    </w:p>
    <w:p w:rsidR="00B938A5" w:rsidRDefault="00B938A5" w:rsidP="00B938A5">
      <w:r>
        <w:t xml:space="preserve">1. Отметить, каково было начало урока (дисциплина в классе, мобилизация внимания учащихся, их готовность к работе). </w:t>
      </w:r>
    </w:p>
    <w:p w:rsidR="00B938A5" w:rsidRDefault="00B938A5" w:rsidP="00B938A5">
      <w:r>
        <w:t xml:space="preserve">2. Указать, как было организовано повторение ранее пройденного материала с целью подготовки учащихся к восприятию нового. </w:t>
      </w:r>
    </w:p>
    <w:p w:rsidR="00B938A5" w:rsidRDefault="00B938A5" w:rsidP="00B938A5">
      <w:r>
        <w:t xml:space="preserve">3. Выяснить: </w:t>
      </w:r>
    </w:p>
    <w:p w:rsidR="00B938A5" w:rsidRDefault="00B938A5" w:rsidP="00B938A5">
      <w:r>
        <w:t xml:space="preserve">- способы проверки письменного домашнего задания; </w:t>
      </w:r>
    </w:p>
    <w:p w:rsidR="00B938A5" w:rsidRDefault="00B938A5" w:rsidP="00B938A5">
      <w:r>
        <w:t xml:space="preserve">- виды опроса (индивидуальный, фронтальный, по карточкам и т.д.); </w:t>
      </w:r>
    </w:p>
    <w:p w:rsidR="00B938A5" w:rsidRDefault="00B938A5" w:rsidP="00B938A5">
      <w:r>
        <w:lastRenderedPageBreak/>
        <w:t xml:space="preserve">- формулирование вопросов учителя, характер ответов учащихся: глубину, полноту, связность, осмысленность. </w:t>
      </w:r>
    </w:p>
    <w:p w:rsidR="00B938A5" w:rsidRDefault="00B938A5" w:rsidP="00B938A5">
      <w:r>
        <w:t xml:space="preserve">- другие приемы повторения материала были использованы учителем: грамматический разбор, работа с наглядным материалом, с учебником. </w:t>
      </w:r>
    </w:p>
    <w:p w:rsidR="00B938A5" w:rsidRDefault="00B938A5" w:rsidP="00B938A5">
      <w:r>
        <w:t xml:space="preserve">4. Определить, в чем состояла психологическая подготовка учащихся к восприятию новых знаний. </w:t>
      </w:r>
    </w:p>
    <w:p w:rsidR="00B938A5" w:rsidRDefault="00B938A5" w:rsidP="00B938A5">
      <w:r>
        <w:t xml:space="preserve">5. Раскрыть способы изучения новых знаний: </w:t>
      </w:r>
    </w:p>
    <w:p w:rsidR="00B938A5" w:rsidRDefault="00B938A5" w:rsidP="00B938A5">
      <w:r>
        <w:t xml:space="preserve">а) методы и приемы ознакомления учащихся с новым материалом (слово учителя, рассказ, беседа, наблюдения над языковыми явлениями, самостоятельная работа учащихся); </w:t>
      </w:r>
    </w:p>
    <w:p w:rsidR="00B938A5" w:rsidRDefault="00B938A5" w:rsidP="00B938A5">
      <w:r>
        <w:t xml:space="preserve">б) работа над новыми понятиями, правилами (выделение существенных признаков, понятий, осознание сути термина); </w:t>
      </w:r>
    </w:p>
    <w:p w:rsidR="00B938A5" w:rsidRDefault="00B938A5" w:rsidP="00B938A5">
      <w:r>
        <w:t xml:space="preserve">в) систематичность, последовательность, правильность протекания анализа, синтеза, сравнения, обобщения, конкретизации; </w:t>
      </w:r>
    </w:p>
    <w:p w:rsidR="00B938A5" w:rsidRDefault="00B938A5" w:rsidP="00B938A5">
      <w:r>
        <w:t xml:space="preserve">г) характер вопросов, задаваемых учителем (соблюдение принципа научности, требований логики, особенности речевого оформления вопросов). </w:t>
      </w:r>
    </w:p>
    <w:p w:rsidR="00B938A5" w:rsidRDefault="00B938A5" w:rsidP="00B938A5">
      <w:r>
        <w:t xml:space="preserve">6. Проанализировать способы закрепления материала: </w:t>
      </w:r>
    </w:p>
    <w:p w:rsidR="00B938A5" w:rsidRDefault="00B938A5" w:rsidP="00B938A5">
      <w:r>
        <w:t xml:space="preserve">а) выполнение упражнений в устной форме, составление своих примеров; </w:t>
      </w:r>
    </w:p>
    <w:p w:rsidR="00B938A5" w:rsidRDefault="00B938A5" w:rsidP="00B938A5">
      <w:r>
        <w:t xml:space="preserve">б) предупредительные диктанты зрительного и слухового типов; </w:t>
      </w:r>
    </w:p>
    <w:p w:rsidR="00B938A5" w:rsidRDefault="00B938A5" w:rsidP="00B938A5">
      <w:r>
        <w:t xml:space="preserve">в) осложненное списывание; </w:t>
      </w:r>
    </w:p>
    <w:p w:rsidR="00B938A5" w:rsidRDefault="00B938A5" w:rsidP="00B938A5">
      <w:r>
        <w:t xml:space="preserve">г) выполнение упражнений творческого характера; </w:t>
      </w:r>
    </w:p>
    <w:p w:rsidR="00B938A5" w:rsidRDefault="00B938A5" w:rsidP="00B938A5">
      <w:proofErr w:type="spellStart"/>
      <w:r>
        <w:t>д</w:t>
      </w:r>
      <w:proofErr w:type="spellEnd"/>
      <w:r>
        <w:t xml:space="preserve">) дифференциация упражнений по степени сложности. </w:t>
      </w:r>
    </w:p>
    <w:p w:rsidR="00B938A5" w:rsidRDefault="00B938A5" w:rsidP="00B938A5">
      <w:r>
        <w:t xml:space="preserve">7. Дать анализ методики задавания на дом: </w:t>
      </w:r>
    </w:p>
    <w:p w:rsidR="00B938A5" w:rsidRDefault="00B938A5" w:rsidP="00B938A5">
      <w:r>
        <w:t xml:space="preserve">а) соответствие задания целям урока; </w:t>
      </w:r>
    </w:p>
    <w:p w:rsidR="00B938A5" w:rsidRDefault="00B938A5" w:rsidP="00B938A5">
      <w:r>
        <w:t xml:space="preserve">б) дифференцированный подход к домашнему заданию; </w:t>
      </w:r>
    </w:p>
    <w:p w:rsidR="00B938A5" w:rsidRDefault="00B938A5" w:rsidP="00B938A5">
      <w:r>
        <w:t xml:space="preserve">в) инструктаж. </w:t>
      </w:r>
    </w:p>
    <w:p w:rsidR="00B938A5" w:rsidRDefault="00B938A5" w:rsidP="00B938A5">
      <w:r>
        <w:t xml:space="preserve">8. Отметить, как подводились итоги урока, какие формы учета и оценки знаний учащихся использовались учителем: объективность оценки знаний, умений и навыков учащихся. </w:t>
      </w:r>
    </w:p>
    <w:p w:rsidR="00B938A5" w:rsidRDefault="00B938A5" w:rsidP="00B938A5">
      <w:r>
        <w:t xml:space="preserve">9. Какие наглядные пособия использовались на уроке, насколько эффективной была методика их использования? </w:t>
      </w:r>
    </w:p>
    <w:p w:rsidR="00B938A5" w:rsidRDefault="00B938A5" w:rsidP="00B938A5">
      <w:r>
        <w:t xml:space="preserve">10. Как на уроке были реализованы требования грамотного письма и культуры речи? </w:t>
      </w:r>
    </w:p>
    <w:p w:rsidR="00B938A5" w:rsidRDefault="00B938A5" w:rsidP="00B938A5">
      <w:pPr>
        <w:spacing w:after="0" w:line="240" w:lineRule="auto"/>
      </w:pPr>
      <w:r>
        <w:t xml:space="preserve">11. Не были ли допущены со стороны учителя перегрузка школьников учебными заданиями или, наоборот, недооценка возможностей учащихся? Каков был темп урока? Какое место на уроке занимала самостоятельная работа учащихся? </w:t>
      </w:r>
    </w:p>
    <w:p w:rsidR="00B938A5" w:rsidRDefault="00B938A5" w:rsidP="00B938A5">
      <w:pPr>
        <w:spacing w:after="0" w:line="240" w:lineRule="auto"/>
      </w:pPr>
      <w:r>
        <w:t xml:space="preserve">12. Установить, достигнуты ли цели урока. </w:t>
      </w:r>
    </w:p>
    <w:p w:rsidR="00AB75CA" w:rsidRPr="00184224" w:rsidRDefault="00B938A5" w:rsidP="00B938A5">
      <w:pPr>
        <w:spacing w:after="0" w:line="240" w:lineRule="auto"/>
      </w:pPr>
      <w:r>
        <w:t>13. Дать свои рекомендации по улучшению качества работы на уроке.</w:t>
      </w:r>
    </w:p>
    <w:p w:rsidR="00B938A5" w:rsidRPr="00184224" w:rsidRDefault="00B938A5" w:rsidP="00B938A5">
      <w:pPr>
        <w:spacing w:after="0" w:line="240" w:lineRule="auto"/>
      </w:pPr>
      <w:r w:rsidRPr="00B938A5">
        <w:lastRenderedPageBreak/>
        <w:t>Схема анализа урока литературы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1. Класс. Тема урока. Фамилия, имя, отчество учителя.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2. Место урока в системе уроков по данной теме.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3. Цели урока: образовательная, развивающая, воспитательная. Наличие целевых установок на каждом этапе урока.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4.. Тип урока, его вид, структура. Реальное воплощение методического замысла, соответствие урока его целям, жанру изучаемого произведения, возрастным особенностям учащихся.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5. Теоретический, содержательный уровень урока: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научность материала;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пути, методы и приемы анализа художественного произведения, его системы образов, средств художественной выразительности, мастерства писателя;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глубина раскрытия темы, проблематики произведения;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нравственно-эстетический аспект урока;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организация записей: схемы, планы и т.д.;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формулировка вопросов и выводов.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6. Соблюдение и реализация основных дидактических принципов на уроке: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реализация всех звеньев процесса обучения;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преподавание на высоком уровне;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осознанность процесса обучения;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опора на выполнение учащимися определенного задания;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эмоциональный характер обучения, приемы эмоционального воздействия;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организация контроля и учета знаний, индивидуальный и дифференцированный подходы, оценка знаний.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7. Организация на уроке поисковой деятельности учащихся: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объем самостоятельной творческой работы на уроке;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умения применять знания в новой ситуации;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применение на уроке диалога и </w:t>
      </w:r>
      <w:proofErr w:type="spellStart"/>
      <w:r w:rsidRPr="00B938A5">
        <w:t>полилога</w:t>
      </w:r>
      <w:proofErr w:type="spellEnd"/>
      <w:r w:rsidRPr="00B938A5">
        <w:t xml:space="preserve">;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приемы поддержания интереса и поискового режима деятельности;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развитие речи учащихся, умения формулировать самостоятельные выводы.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8. Домашнее задание: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объяснение, объем, технология выполнения;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</w:t>
      </w:r>
      <w:proofErr w:type="spellStart"/>
      <w:r w:rsidRPr="00B938A5">
        <w:t>дифференцированность</w:t>
      </w:r>
      <w:proofErr w:type="spellEnd"/>
      <w:r w:rsidRPr="00B938A5">
        <w:t xml:space="preserve"> домашнего задания;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наличие </w:t>
      </w:r>
      <w:proofErr w:type="spellStart"/>
      <w:r w:rsidRPr="00B938A5">
        <w:t>проблемности</w:t>
      </w:r>
      <w:proofErr w:type="spellEnd"/>
      <w:r w:rsidRPr="00B938A5">
        <w:t xml:space="preserve">, творчества;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опора на инициативу учащихся.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9. Методическое и педагогическое мастерство учителя: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умение анализировать художественный текст;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умение вести эвристическую беседу;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образность и выразительность речи; создание на уроке творческой атмосферы.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- 10. Общая оценка урока: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реализация основных целевых установок;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методические и педагогические находки учителя;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эстетичность урока;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философский и духовный потенциал урока; </w:t>
      </w:r>
    </w:p>
    <w:p w:rsidR="00B938A5" w:rsidRPr="00B938A5" w:rsidRDefault="00B938A5" w:rsidP="00B938A5">
      <w:pPr>
        <w:spacing w:after="0" w:line="240" w:lineRule="auto"/>
      </w:pPr>
      <w:r w:rsidRPr="00B938A5">
        <w:t xml:space="preserve"> - оценка индивидуального стиля преподавания и системы деятельности учителя. </w:t>
      </w:r>
    </w:p>
    <w:p w:rsidR="00B938A5" w:rsidRPr="00B938A5" w:rsidRDefault="00B938A5" w:rsidP="00B938A5">
      <w:pPr>
        <w:spacing w:after="0" w:line="240" w:lineRule="auto"/>
      </w:pPr>
    </w:p>
    <w:sectPr w:rsidR="00B938A5" w:rsidRPr="00B938A5" w:rsidSect="00AB7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8A5"/>
    <w:rsid w:val="00184224"/>
    <w:rsid w:val="00941B54"/>
    <w:rsid w:val="00AB75CA"/>
    <w:rsid w:val="00B93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805</Words>
  <Characters>4591</Characters>
  <Application>Microsoft Office Word</Application>
  <DocSecurity>0</DocSecurity>
  <Lines>38</Lines>
  <Paragraphs>10</Paragraphs>
  <ScaleCrop>false</ScaleCrop>
  <Company>Microsoft</Company>
  <LinksUpToDate>false</LinksUpToDate>
  <CharactersWithSpaces>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2011-10-11T11:11:00Z</dcterms:created>
  <dcterms:modified xsi:type="dcterms:W3CDTF">2011-10-11T11:47:00Z</dcterms:modified>
</cp:coreProperties>
</file>